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D6F4" w14:textId="77777777" w:rsidR="00153D0C" w:rsidRDefault="00153D0C">
      <w:pPr>
        <w:pStyle w:val="Standard"/>
        <w:jc w:val="center"/>
        <w:rPr>
          <w:rFonts w:ascii="Arial" w:hAnsi="Arial" w:cs="Arial"/>
          <w:lang w:eastAsia="fr-FR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9BAD34B" wp14:editId="3F48D6BD">
                <wp:simplePos x="0" y="0"/>
                <wp:positionH relativeFrom="column">
                  <wp:posOffset>-300355</wp:posOffset>
                </wp:positionH>
                <wp:positionV relativeFrom="paragraph">
                  <wp:posOffset>57150</wp:posOffset>
                </wp:positionV>
                <wp:extent cx="6276975" cy="1226185"/>
                <wp:effectExtent l="19050" t="19050" r="47625" b="31115"/>
                <wp:wrapSquare wrapText="bothSides"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2261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prstDash val="solid"/>
                        </a:ln>
                        <a:effectLst>
                          <a:outerShdw dist="24438" dir="2700000" algn="tl">
                            <a:srgbClr val="243F60"/>
                          </a:outerShdw>
                        </a:effectLst>
                      </wps:spPr>
                      <wps:txbx>
                        <w:txbxContent>
                          <w:p w14:paraId="3D24164D" w14:textId="77777777" w:rsidR="00616A66" w:rsidRDefault="00153D0C" w:rsidP="00153D0C">
                            <w:pPr>
                              <w:pStyle w:val="Standard"/>
                              <w:spacing w:before="240"/>
                              <w:ind w:right="-70"/>
                              <w:jc w:val="center"/>
                              <w:rPr>
                                <w:rFonts w:ascii="Optima" w:hAnsi="Optima" w:cs="Opti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ATTESTATION DE </w:t>
                            </w:r>
                            <w:proofErr w:type="gramStart"/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NON CHANGEMENT</w:t>
                            </w:r>
                            <w:proofErr w:type="gramEnd"/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DE SITUATION</w:t>
                            </w:r>
                          </w:p>
                          <w:p w14:paraId="2C78548D" w14:textId="77777777" w:rsidR="00616A66" w:rsidRDefault="00153D0C" w:rsidP="00153D0C">
                            <w:pPr>
                              <w:pStyle w:val="Standard"/>
                              <w:ind w:right="-70"/>
                              <w:jc w:val="center"/>
                              <w:rPr>
                                <w:rFonts w:ascii="Optima" w:hAnsi="Optima" w:cs="Opti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POUR LES COLLECTIVITÉS et EPCI</w:t>
                            </w:r>
                          </w:p>
                          <w:p w14:paraId="1F507121" w14:textId="77777777" w:rsidR="00153D0C" w:rsidRDefault="00153D0C" w:rsidP="00153D0C">
                            <w:pPr>
                              <w:pStyle w:val="Standard"/>
                              <w:ind w:right="-70"/>
                              <w:jc w:val="center"/>
                              <w:rPr>
                                <w:rFonts w:ascii="Optima" w:hAnsi="Optima" w:cs="Opti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6C10B289" w14:textId="77777777" w:rsidR="00153D0C" w:rsidRDefault="00153D0C" w:rsidP="00153D0C">
                            <w:pPr>
                              <w:pStyle w:val="Standard"/>
                              <w:ind w:right="-70"/>
                              <w:jc w:val="center"/>
                              <w:rPr>
                                <w:rFonts w:ascii="Optima" w:hAnsi="Optima" w:cs="Opti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-DEMANDE DE SUBVENTION-</w:t>
                            </w:r>
                          </w:p>
                        </w:txbxContent>
                      </wps:txbx>
                      <wps:bodyPr vert="horz" wrap="square" lIns="91440" tIns="45720" rIns="91440" bIns="4572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-23.65pt;margin-top:4.5pt;width:494.25pt;height:96.5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" fillcolor="#4f81bd" strokecolor="#f2f2f2" strokeweight="3pt">
                <v:shadow on="t" color="#243f60" origin="-.5,-.5" offset=".48mm,.48mm"/>
                <v:textbox>
                  <w:txbxContent>
                    <w:p w:rsidR="00616A66" w:rsidRDefault="00153D0C" w:rsidP="00153D0C">
                      <w:pPr>
                        <w:pStyle w:val="Standard"/>
                        <w:spacing w:before="240"/>
                        <w:ind w:right="-70"/>
                        <w:jc w:val="center"/>
                        <w:rPr>
                          <w:rFonts w:ascii="Optima" w:hAnsi="Optima" w:cs="Optim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FFFF"/>
                          <w:sz w:val="32"/>
                          <w:szCs w:val="32"/>
                        </w:rPr>
                        <w:t>ATTESTATION DE NON CHANGEMENT DE SITUATION</w:t>
                      </w:r>
                    </w:p>
                    <w:p w:rsidR="00616A66" w:rsidRDefault="00153D0C" w:rsidP="00153D0C">
                      <w:pPr>
                        <w:pStyle w:val="Standard"/>
                        <w:ind w:right="-70"/>
                        <w:jc w:val="center"/>
                        <w:rPr>
                          <w:rFonts w:ascii="Optima" w:hAnsi="Optima" w:cs="Optim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FFFF"/>
                          <w:sz w:val="32"/>
                          <w:szCs w:val="32"/>
                        </w:rPr>
                        <w:t>POUR LES COLLECTIVITÉS et EPCI</w:t>
                      </w:r>
                    </w:p>
                    <w:p w:rsidR="00153D0C" w:rsidRDefault="00153D0C" w:rsidP="00153D0C">
                      <w:pPr>
                        <w:pStyle w:val="Standard"/>
                        <w:ind w:right="-70"/>
                        <w:jc w:val="center"/>
                        <w:rPr>
                          <w:rFonts w:ascii="Optima" w:hAnsi="Optima" w:cs="Optim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</w:p>
                    <w:p w:rsidR="00153D0C" w:rsidRDefault="00153D0C" w:rsidP="00153D0C">
                      <w:pPr>
                        <w:pStyle w:val="Standard"/>
                        <w:ind w:right="-70"/>
                        <w:jc w:val="center"/>
                        <w:rPr>
                          <w:rFonts w:ascii="Optima" w:hAnsi="Optima" w:cs="Optim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FFFF"/>
                          <w:sz w:val="32"/>
                          <w:szCs w:val="32"/>
                        </w:rPr>
                        <w:t>-DEMANDE DE SUBVENTION-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4460C2" w14:textId="77777777" w:rsidR="00CB0CA1" w:rsidRDefault="00CB0CA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14:paraId="08CEA96A" w14:textId="77777777" w:rsidR="00CB0CA1" w:rsidRDefault="00CB0CA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14:paraId="4A6D2A6D" w14:textId="0240BE3C" w:rsidR="00153D0C" w:rsidRDefault="00153D0C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6862E494" wp14:editId="34E7EC64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4619625" cy="380880"/>
                <wp:effectExtent l="19050" t="19050" r="47625" b="38735"/>
                <wp:wrapNone/>
                <wp:docPr id="2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38088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8100">
                          <a:solidFill>
                            <a:srgbClr val="F2F2F2"/>
                          </a:solidFill>
                          <a:prstDash val="solid"/>
                        </a:ln>
                        <a:effectLst>
                          <a:outerShdw dist="24438" dir="2700000" algn="tl">
                            <a:srgbClr val="243F60"/>
                          </a:outerShdw>
                        </a:effectLst>
                      </wps:spPr>
                      <wps:txbx>
                        <w:txbxContent>
                          <w:p w14:paraId="6AC1F145" w14:textId="77777777" w:rsidR="00616A66" w:rsidRDefault="00616A66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square" lIns="91440" tIns="45720" rIns="91440" bIns="4572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dre2" o:spid="_x0000_s1027" type="#_x0000_t202" style="position:absolute;margin-left:312.55pt;margin-top:12.5pt;width:363.75pt;height:30pt;z-index:-503316475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" fillcolor="#9cf" strokecolor="#f2f2f2" strokeweight="3pt">
                <v:shadow on="t" color="#243f60" origin="-.5,-.5" offset=".48mm,.48mm"/>
                <v:textbox>
                  <w:txbxContent>
                    <w:p w:rsidR="00616A66" w:rsidRDefault="00616A66">
                      <w:pPr>
                        <w:pStyle w:val="Standard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0184FE" w14:textId="77777777" w:rsidR="00616A66" w:rsidRDefault="00153D0C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soussigné :</w:t>
      </w:r>
    </w:p>
    <w:p w14:paraId="2A57E59B" w14:textId="77777777" w:rsidR="00616A66" w:rsidRDefault="00153D0C">
      <w:pPr>
        <w:pStyle w:val="Standard"/>
        <w:spacing w:line="360" w:lineRule="auto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647E03" wp14:editId="6A431014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4076700" cy="380880"/>
                <wp:effectExtent l="19050" t="19050" r="38100" b="38735"/>
                <wp:wrapNone/>
                <wp:docPr id="3" name="Cadr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38088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8100">
                          <a:solidFill>
                            <a:srgbClr val="F2F2F2"/>
                          </a:solidFill>
                          <a:prstDash val="solid"/>
                        </a:ln>
                        <a:effectLst>
                          <a:outerShdw dist="24438" dir="2700000" algn="tl">
                            <a:srgbClr val="243F60"/>
                          </a:outerShdw>
                        </a:effectLst>
                      </wps:spPr>
                      <wps:txbx>
                        <w:txbxContent>
                          <w:p w14:paraId="390B241C" w14:textId="77777777" w:rsidR="00616A66" w:rsidRDefault="00616A66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square" lIns="91440" tIns="45720" rIns="91440" bIns="4572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dre3" o:spid="_x0000_s1028" type="#_x0000_t202" style="position:absolute;margin-left:269.8pt;margin-top:13.85pt;width:321pt;height:30pt;z-index:-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" fillcolor="#9cf" strokecolor="#f2f2f2" strokeweight="3pt">
                <v:shadow on="t" color="#243f60" origin="-.5,-.5" offset=".48mm,.48mm"/>
                <v:textbox>
                  <w:txbxContent>
                    <w:p w:rsidR="00616A66" w:rsidRDefault="00616A66">
                      <w:pPr>
                        <w:pStyle w:val="Standard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104347" w14:textId="77777777" w:rsidR="00616A66" w:rsidRDefault="00153D0C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Agissant en qualité de :</w:t>
      </w:r>
    </w:p>
    <w:p w14:paraId="4FF1B7B6" w14:textId="77777777" w:rsidR="00616A66" w:rsidRDefault="00153D0C">
      <w:pPr>
        <w:pStyle w:val="Standard"/>
        <w:spacing w:line="360" w:lineRule="auto"/>
        <w:rPr>
          <w:rFonts w:ascii="Arial" w:hAnsi="Arial" w:cs="Arial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CCCB0D" wp14:editId="309667E6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4000500" cy="360680"/>
                <wp:effectExtent l="19050" t="19050" r="38100" b="39370"/>
                <wp:wrapNone/>
                <wp:docPr id="4" name="Cadr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6068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8100">
                          <a:solidFill>
                            <a:srgbClr val="F2F2F2"/>
                          </a:solidFill>
                          <a:prstDash val="solid"/>
                        </a:ln>
                        <a:effectLst>
                          <a:outerShdw dist="24438" dir="2700000" algn="tl">
                            <a:srgbClr val="243F60"/>
                          </a:outerShdw>
                        </a:effectLst>
                      </wps:spPr>
                      <wps:txbx>
                        <w:txbxContent>
                          <w:p w14:paraId="57FDBD64" w14:textId="77777777" w:rsidR="00616A66" w:rsidRDefault="00616A66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square" lIns="91440" tIns="45720" rIns="91440" bIns="4572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dre4" o:spid="_x0000_s1029" type="#_x0000_t202" style="position:absolute;margin-left:263.8pt;margin-top:16.7pt;width:315pt;height:28.4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" fillcolor="#9cf" strokecolor="#f2f2f2" strokeweight="3pt">
                <v:shadow on="t" color="#243f60" origin="-.5,-.5" offset=".48mm,.48mm"/>
                <v:textbox>
                  <w:txbxContent>
                    <w:p w:rsidR="00616A66" w:rsidRDefault="00616A66">
                      <w:pPr>
                        <w:pStyle w:val="Standard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218E72" w14:textId="77777777" w:rsidR="00616A66" w:rsidRDefault="00153D0C">
      <w:pPr>
        <w:pStyle w:val="Standard"/>
      </w:pPr>
      <w:proofErr w:type="gramStart"/>
      <w:r>
        <w:rPr>
          <w:rFonts w:ascii="Arial" w:hAnsi="Arial" w:cs="Arial"/>
          <w:sz w:val="24"/>
          <w:szCs w:val="24"/>
          <w:lang w:eastAsia="fr-FR"/>
        </w:rPr>
        <w:t>de</w:t>
      </w:r>
      <w:proofErr w:type="gramEnd"/>
      <w:r>
        <w:rPr>
          <w:rFonts w:ascii="Arial" w:hAnsi="Arial" w:cs="Arial"/>
          <w:sz w:val="24"/>
          <w:szCs w:val="24"/>
          <w:lang w:eastAsia="fr-FR"/>
        </w:rPr>
        <w:t xml:space="preserve"> la Commune / EPCI </w:t>
      </w:r>
      <w:r>
        <w:rPr>
          <w:rFonts w:ascii="Arial" w:hAnsi="Arial" w:cs="Arial"/>
          <w:sz w:val="24"/>
          <w:szCs w:val="24"/>
        </w:rPr>
        <w:t>:</w:t>
      </w:r>
    </w:p>
    <w:p w14:paraId="2D627046" w14:textId="77777777" w:rsidR="00616A66" w:rsidRDefault="00616A66">
      <w:pPr>
        <w:pStyle w:val="Standard"/>
        <w:rPr>
          <w:rFonts w:ascii="Arial" w:hAnsi="Arial" w:cs="Arial"/>
          <w:sz w:val="24"/>
          <w:szCs w:val="24"/>
        </w:rPr>
      </w:pPr>
    </w:p>
    <w:p w14:paraId="347A047F" w14:textId="77777777" w:rsidR="00616A66" w:rsidRDefault="00616A66">
      <w:pPr>
        <w:pStyle w:val="Standard"/>
        <w:rPr>
          <w:rFonts w:ascii="Arial" w:hAnsi="Arial" w:cs="Arial"/>
          <w:sz w:val="24"/>
          <w:szCs w:val="24"/>
        </w:rPr>
      </w:pPr>
    </w:p>
    <w:p w14:paraId="480B5886" w14:textId="77777777" w:rsidR="00616A66" w:rsidRDefault="00616A66">
      <w:pPr>
        <w:pStyle w:val="Standard"/>
        <w:rPr>
          <w:rFonts w:ascii="Arial" w:hAnsi="Arial" w:cs="Arial"/>
          <w:sz w:val="24"/>
          <w:szCs w:val="24"/>
        </w:rPr>
      </w:pPr>
    </w:p>
    <w:p w14:paraId="764FE518" w14:textId="77777777" w:rsidR="00616A66" w:rsidRDefault="00153D0C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Certifie qu’il n’y a pas de changement concernant (cases à cocher) :</w:t>
      </w:r>
    </w:p>
    <w:p w14:paraId="7214B071" w14:textId="77777777" w:rsidR="00616A66" w:rsidRDefault="00616A66">
      <w:pPr>
        <w:pStyle w:val="Standard"/>
        <w:rPr>
          <w:rFonts w:ascii="Arial" w:hAnsi="Arial" w:cs="Arial"/>
          <w:sz w:val="24"/>
          <w:szCs w:val="24"/>
        </w:rPr>
      </w:pPr>
    </w:p>
    <w:p w14:paraId="1EC1E074" w14:textId="77777777" w:rsidR="00616A66" w:rsidRPr="00153D0C" w:rsidRDefault="00153D0C" w:rsidP="006E5312">
      <w:pPr>
        <w:pStyle w:val="Textbody"/>
        <w:numPr>
          <w:ilvl w:val="0"/>
          <w:numId w:val="2"/>
        </w:numPr>
        <w:ind w:left="426"/>
        <w:rPr>
          <w:rFonts w:ascii="Arial" w:hAnsi="Arial" w:cs="Arial"/>
        </w:rPr>
      </w:pPr>
      <w:proofErr w:type="gramStart"/>
      <w:r w:rsidRPr="00153D0C">
        <w:rPr>
          <w:rFonts w:ascii="Arial" w:hAnsi="Arial" w:cs="Arial"/>
          <w:sz w:val="24"/>
          <w:szCs w:val="24"/>
        </w:rPr>
        <w:t>le</w:t>
      </w:r>
      <w:proofErr w:type="gramEnd"/>
      <w:r w:rsidRPr="00153D0C">
        <w:rPr>
          <w:rFonts w:ascii="Arial" w:hAnsi="Arial" w:cs="Arial"/>
          <w:sz w:val="24"/>
          <w:szCs w:val="24"/>
        </w:rPr>
        <w:t xml:space="preserve"> gestionnaire :</w:t>
      </w:r>
    </w:p>
    <w:p w14:paraId="0ECC904B" w14:textId="77777777" w:rsidR="00616A66" w:rsidRPr="00153D0C" w:rsidRDefault="006E5312" w:rsidP="006E5312">
      <w:pPr>
        <w:pStyle w:val="Textbody"/>
        <w:spacing w:after="0"/>
        <w:ind w:firstLine="708"/>
        <w:rPr>
          <w:rFonts w:ascii="Arial" w:hAnsi="Arial" w:cs="Arial"/>
        </w:rPr>
      </w:pPr>
      <w:r w:rsidRPr="006E5312">
        <w:rPr>
          <w:rFonts w:ascii="Calibri" w:eastAsia="Wingdings 2" w:hAnsi="Calibri" w:cs="Arial"/>
          <w:sz w:val="44"/>
          <w:szCs w:val="44"/>
        </w:rPr>
        <w:t>□</w:t>
      </w:r>
      <w:r w:rsidR="00153D0C" w:rsidRPr="00153D0C">
        <w:rPr>
          <w:rFonts w:ascii="Arial" w:eastAsia="Wingdings 2" w:hAnsi="Arial" w:cs="Arial"/>
          <w:sz w:val="24"/>
        </w:rPr>
        <w:tab/>
      </w:r>
      <w:r w:rsidR="00153D0C" w:rsidRPr="00153D0C">
        <w:rPr>
          <w:rFonts w:ascii="Arial" w:hAnsi="Arial" w:cs="Arial"/>
          <w:sz w:val="24"/>
        </w:rPr>
        <w:t>Arrêté préfectoral portant création d’un EPCI</w:t>
      </w:r>
    </w:p>
    <w:p w14:paraId="58C85207" w14:textId="77777777" w:rsidR="00616A66" w:rsidRPr="00153D0C" w:rsidRDefault="006E5312" w:rsidP="006E5312">
      <w:pPr>
        <w:pStyle w:val="Textbody"/>
        <w:spacing w:after="0"/>
        <w:ind w:firstLine="708"/>
        <w:rPr>
          <w:rFonts w:ascii="Arial" w:hAnsi="Arial" w:cs="Arial"/>
        </w:rPr>
      </w:pPr>
      <w:r w:rsidRPr="006E5312">
        <w:rPr>
          <w:rFonts w:ascii="Calibri" w:eastAsia="Wingdings 2" w:hAnsi="Calibri" w:cs="Arial"/>
          <w:sz w:val="44"/>
          <w:szCs w:val="44"/>
        </w:rPr>
        <w:t>□</w:t>
      </w:r>
      <w:r w:rsidR="00153D0C" w:rsidRPr="00153D0C">
        <w:rPr>
          <w:rFonts w:ascii="Arial" w:eastAsia="Wingdings 2" w:hAnsi="Arial" w:cs="Arial"/>
          <w:sz w:val="24"/>
        </w:rPr>
        <w:tab/>
        <w:t>Champs de compétence enfance</w:t>
      </w:r>
    </w:p>
    <w:p w14:paraId="17FFCD02" w14:textId="77777777" w:rsidR="00616A66" w:rsidRPr="00153D0C" w:rsidRDefault="006E5312" w:rsidP="006E5312">
      <w:pPr>
        <w:pStyle w:val="Textbody"/>
        <w:spacing w:after="0"/>
        <w:ind w:firstLine="708"/>
        <w:rPr>
          <w:rFonts w:ascii="Arial" w:hAnsi="Arial" w:cs="Arial"/>
        </w:rPr>
      </w:pPr>
      <w:r w:rsidRPr="006E5312">
        <w:rPr>
          <w:rFonts w:ascii="Calibri" w:eastAsia="Wingdings 2" w:hAnsi="Calibri" w:cs="Arial"/>
          <w:sz w:val="44"/>
          <w:szCs w:val="44"/>
        </w:rPr>
        <w:t>□</w:t>
      </w:r>
      <w:r w:rsidR="00153D0C" w:rsidRPr="00153D0C">
        <w:rPr>
          <w:rFonts w:ascii="Arial" w:eastAsia="Wingdings 2" w:hAnsi="Arial" w:cs="Arial"/>
          <w:sz w:val="24"/>
        </w:rPr>
        <w:tab/>
        <w:t>Champs de compétence jeunesse</w:t>
      </w:r>
    </w:p>
    <w:p w14:paraId="4B687FDF" w14:textId="77777777" w:rsidR="00616A66" w:rsidRPr="00153D0C" w:rsidRDefault="006E5312" w:rsidP="006E5312">
      <w:pPr>
        <w:pStyle w:val="Textbody"/>
        <w:spacing w:after="0"/>
        <w:ind w:firstLine="708"/>
        <w:rPr>
          <w:rFonts w:ascii="Arial" w:hAnsi="Arial" w:cs="Arial"/>
        </w:rPr>
      </w:pPr>
      <w:r w:rsidRPr="006E5312">
        <w:rPr>
          <w:rFonts w:ascii="Calibri" w:eastAsia="Wingdings 2" w:hAnsi="Calibri" w:cs="Arial"/>
          <w:sz w:val="44"/>
          <w:szCs w:val="44"/>
        </w:rPr>
        <w:t>□</w:t>
      </w:r>
      <w:r w:rsidR="00153D0C" w:rsidRPr="00153D0C">
        <w:rPr>
          <w:rFonts w:ascii="Arial" w:eastAsia="Wingdings 2" w:hAnsi="Arial" w:cs="Arial"/>
          <w:sz w:val="24"/>
        </w:rPr>
        <w:tab/>
        <w:t>Numéro SIREN/SIRET</w:t>
      </w:r>
    </w:p>
    <w:p w14:paraId="02FE660E" w14:textId="77777777" w:rsidR="00616A66" w:rsidRPr="00153D0C" w:rsidRDefault="006E5312" w:rsidP="006E5312">
      <w:pPr>
        <w:pStyle w:val="Textbody"/>
        <w:spacing w:after="0"/>
        <w:ind w:firstLine="708"/>
        <w:rPr>
          <w:rFonts w:ascii="Arial" w:hAnsi="Arial" w:cs="Arial"/>
        </w:rPr>
      </w:pPr>
      <w:r w:rsidRPr="006E5312">
        <w:rPr>
          <w:rFonts w:ascii="Calibri" w:eastAsia="Wingdings 2" w:hAnsi="Calibri" w:cs="Arial"/>
          <w:sz w:val="44"/>
          <w:szCs w:val="44"/>
        </w:rPr>
        <w:t>□</w:t>
      </w:r>
      <w:r w:rsidR="00153D0C" w:rsidRPr="00153D0C">
        <w:rPr>
          <w:rFonts w:ascii="Arial" w:eastAsia="Wingdings 2" w:hAnsi="Arial" w:cs="Arial"/>
          <w:sz w:val="24"/>
        </w:rPr>
        <w:tab/>
      </w:r>
      <w:r w:rsidR="00153D0C" w:rsidRPr="00153D0C">
        <w:rPr>
          <w:rFonts w:ascii="Arial" w:hAnsi="Arial" w:cs="Arial"/>
          <w:sz w:val="24"/>
        </w:rPr>
        <w:t>Statuts pour les établissements publics de coopération intercommunale</w:t>
      </w:r>
    </w:p>
    <w:p w14:paraId="749DEAF8" w14:textId="77777777" w:rsidR="00616A66" w:rsidRPr="00153D0C" w:rsidRDefault="006E5312" w:rsidP="006E5312">
      <w:pPr>
        <w:pStyle w:val="Textbody"/>
        <w:spacing w:after="0"/>
        <w:ind w:firstLine="708"/>
        <w:rPr>
          <w:rFonts w:ascii="Arial" w:hAnsi="Arial" w:cs="Arial"/>
        </w:rPr>
      </w:pPr>
      <w:r w:rsidRPr="006E5312">
        <w:rPr>
          <w:rFonts w:ascii="Calibri" w:eastAsia="Wingdings 2" w:hAnsi="Calibri" w:cs="Arial"/>
          <w:sz w:val="44"/>
          <w:szCs w:val="44"/>
        </w:rPr>
        <w:t>□</w:t>
      </w:r>
      <w:r w:rsidR="00153D0C" w:rsidRPr="00153D0C">
        <w:rPr>
          <w:rFonts w:ascii="Arial" w:eastAsia="Wingdings 2" w:hAnsi="Arial" w:cs="Arial"/>
          <w:sz w:val="24"/>
        </w:rPr>
        <w:tab/>
      </w:r>
      <w:r w:rsidR="00153D0C" w:rsidRPr="00153D0C">
        <w:rPr>
          <w:rFonts w:ascii="Arial" w:hAnsi="Arial" w:cs="Arial"/>
          <w:sz w:val="24"/>
        </w:rPr>
        <w:t>Relevé d’identité bancaire</w:t>
      </w:r>
    </w:p>
    <w:p w14:paraId="694C1BAA" w14:textId="77777777" w:rsidR="00616A66" w:rsidRDefault="00616A66">
      <w:pPr>
        <w:pStyle w:val="Textbody"/>
        <w:ind w:firstLine="708"/>
        <w:rPr>
          <w:rFonts w:ascii="Arial, sans-serif" w:hAnsi="Arial, sans-serif"/>
          <w:sz w:val="12"/>
          <w:szCs w:val="12"/>
        </w:rPr>
      </w:pPr>
    </w:p>
    <w:p w14:paraId="27CE24FF" w14:textId="77777777" w:rsidR="00616A66" w:rsidRDefault="00616A66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45086A" w14:textId="77777777" w:rsidR="00153D0C" w:rsidRDefault="00153D0C">
      <w:pPr>
        <w:pStyle w:val="Textbody"/>
      </w:pPr>
    </w:p>
    <w:p w14:paraId="0260B5A9" w14:textId="77777777" w:rsidR="00616A66" w:rsidRDefault="00153D0C">
      <w:pPr>
        <w:pStyle w:val="Standard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151CA28C" wp14:editId="06948CFC">
                <wp:simplePos x="0" y="0"/>
                <wp:positionH relativeFrom="column">
                  <wp:posOffset>3034030</wp:posOffset>
                </wp:positionH>
                <wp:positionV relativeFrom="paragraph">
                  <wp:posOffset>96520</wp:posOffset>
                </wp:positionV>
                <wp:extent cx="2362200" cy="342900"/>
                <wp:effectExtent l="0" t="0" r="0" b="0"/>
                <wp:wrapNone/>
                <wp:docPr id="5" name="Cadr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2F2EF17" w14:textId="77777777" w:rsidR="00616A66" w:rsidRDefault="00616A66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square" lIns="92160" tIns="46440" rIns="92160" bIns="4644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dre5" o:spid="_x0000_s1030" type="#_x0000_t202" style="position:absolute;margin-left:238.9pt;margin-top:7.6pt;width:186pt;height:27pt;z-index:-50331647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" fillcolor="#9cf" stroked="f">
                <v:textbox inset="2.56mm,1.29mm,2.56mm,1.29mm">
                  <w:txbxContent>
                    <w:p w:rsidR="00616A66" w:rsidRDefault="00616A66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BF154E6" wp14:editId="4452BB9E">
                <wp:simplePos x="0" y="0"/>
                <wp:positionH relativeFrom="column">
                  <wp:posOffset>405130</wp:posOffset>
                </wp:positionH>
                <wp:positionV relativeFrom="paragraph">
                  <wp:posOffset>96520</wp:posOffset>
                </wp:positionV>
                <wp:extent cx="1905000" cy="342900"/>
                <wp:effectExtent l="0" t="0" r="0" b="0"/>
                <wp:wrapNone/>
                <wp:docPr id="6" name="Cadr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36801A7" w14:textId="77777777" w:rsidR="00616A66" w:rsidRDefault="00616A66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square" lIns="92160" tIns="46440" rIns="92160" bIns="4644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dre6" o:spid="_x0000_s1031" type="#_x0000_t202" style="position:absolute;margin-left:31.9pt;margin-top:7.6pt;width:150pt;height:27pt;z-index:-50331647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" fillcolor="#9cf" stroked="f">
                <v:textbox inset="2.56mm,1.29mm,2.56mm,1.29mm">
                  <w:txbxContent>
                    <w:p w:rsidR="00616A66" w:rsidRDefault="00616A66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</w:p>
    <w:p w14:paraId="5325BE21" w14:textId="77777777" w:rsidR="00616A66" w:rsidRDefault="00153D0C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Fait à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</w:t>
      </w:r>
    </w:p>
    <w:p w14:paraId="69FBD87F" w14:textId="77777777" w:rsidR="00616A66" w:rsidRDefault="00616A66">
      <w:pPr>
        <w:pStyle w:val="Standard"/>
        <w:rPr>
          <w:rFonts w:ascii="Arial" w:hAnsi="Arial" w:cs="Arial"/>
          <w:sz w:val="24"/>
          <w:szCs w:val="24"/>
        </w:rPr>
      </w:pPr>
    </w:p>
    <w:p w14:paraId="7DAD6F2D" w14:textId="77777777" w:rsidR="00616A66" w:rsidRDefault="00616A66">
      <w:pPr>
        <w:pStyle w:val="Standard"/>
        <w:rPr>
          <w:rFonts w:ascii="Arial" w:hAnsi="Arial" w:cs="Arial"/>
          <w:sz w:val="24"/>
          <w:szCs w:val="24"/>
        </w:rPr>
      </w:pPr>
    </w:p>
    <w:p w14:paraId="018F18E6" w14:textId="77777777" w:rsidR="00616A66" w:rsidRDefault="00153D0C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et cachet :</w:t>
      </w:r>
    </w:p>
    <w:sectPr w:rsidR="00616A66">
      <w:pgSz w:w="11906" w:h="16838"/>
      <w:pgMar w:top="720" w:right="1417" w:bottom="53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C7B1" w14:textId="77777777" w:rsidR="00C930BB" w:rsidRDefault="00153D0C">
      <w:r>
        <w:separator/>
      </w:r>
    </w:p>
  </w:endnote>
  <w:endnote w:type="continuationSeparator" w:id="0">
    <w:p w14:paraId="07057C26" w14:textId="77777777" w:rsidR="00C930BB" w:rsidRDefault="0015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81DA" w14:textId="77777777" w:rsidR="00C930BB" w:rsidRDefault="00153D0C">
      <w:r>
        <w:rPr>
          <w:color w:val="000000"/>
        </w:rPr>
        <w:separator/>
      </w:r>
    </w:p>
  </w:footnote>
  <w:footnote w:type="continuationSeparator" w:id="0">
    <w:p w14:paraId="123588D3" w14:textId="77777777" w:rsidR="00C930BB" w:rsidRDefault="00153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067B"/>
    <w:multiLevelType w:val="multilevel"/>
    <w:tmpl w:val="9F90CBDA"/>
    <w:styleLink w:val="WW8Num1"/>
    <w:lvl w:ilvl="0">
      <w:numFmt w:val="bullet"/>
      <w:lvlText w:val="-"/>
      <w:lvlJc w:val="left"/>
      <w:pPr>
        <w:ind w:left="720" w:hanging="360"/>
      </w:pPr>
      <w:rPr>
        <w:rFonts w:ascii="Optima" w:eastAsia="Times New Roman" w:hAnsi="Optim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3392369"/>
    <w:multiLevelType w:val="hybridMultilevel"/>
    <w:tmpl w:val="C8585980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A66"/>
    <w:rsid w:val="00153D0C"/>
    <w:rsid w:val="00616A66"/>
    <w:rsid w:val="006E5312"/>
    <w:rsid w:val="00937430"/>
    <w:rsid w:val="00C930BB"/>
    <w:rsid w:val="00CB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2069"/>
  <w15:docId w15:val="{11C75637-F866-4E38-A02D-DDF337B6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ascii="Liberation Sans" w:eastAsia="Liberation Sans" w:hAnsi="Liberation Sans"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ascii="Liberation Sans" w:eastAsia="Liberation Sans" w:hAnsi="Liberation Sans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Liberation Sans" w:eastAsia="Liberation Sans" w:hAnsi="Liberation Sans" w:cs="Mangal"/>
      <w:sz w:val="24"/>
    </w:rPr>
  </w:style>
  <w:style w:type="paragraph" w:customStyle="1" w:styleId="Framecontents">
    <w:name w:val="Frame contents"/>
    <w:basedOn w:val="Textbody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Optima" w:eastAsia="Times New Roman" w:hAnsi="Optima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character" w:styleId="Lienhypertexte">
    <w:name w:val="Hyperlink"/>
    <w:basedOn w:val="Policepardfaut"/>
    <w:uiPriority w:val="99"/>
    <w:unhideWhenUsed/>
    <w:rsid w:val="00153D0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3D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Caisse d’Allocations familiales de la Vienne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Caisse d’Allocations familiales de la Vienne</dc:title>
  <dc:creator>U1048861</dc:creator>
  <cp:lastModifiedBy>Laurence RABEC 141</cp:lastModifiedBy>
  <cp:revision>5</cp:revision>
  <cp:lastPrinted>2017-12-12T14:53:00Z</cp:lastPrinted>
  <dcterms:created xsi:type="dcterms:W3CDTF">2019-02-18T07:18:00Z</dcterms:created>
  <dcterms:modified xsi:type="dcterms:W3CDTF">2022-11-25T08:04:00Z</dcterms:modified>
</cp:coreProperties>
</file>